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0F" w:rsidRPr="00BA7BCE" w:rsidRDefault="00C36E0F" w:rsidP="00C36E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БФ «</w:t>
      </w:r>
      <w:r w:rsidRPr="00BA7BCE">
        <w:rPr>
          <w:b/>
          <w:sz w:val="28"/>
          <w:szCs w:val="28"/>
        </w:rPr>
        <w:t>Славянская душа</w:t>
      </w:r>
      <w:r>
        <w:rPr>
          <w:b/>
          <w:sz w:val="28"/>
          <w:szCs w:val="28"/>
        </w:rPr>
        <w:t>»</w:t>
      </w:r>
    </w:p>
    <w:p w:rsidR="004D6CD7" w:rsidRDefault="00C36E0F" w:rsidP="00C36E0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Поступление средств на </w:t>
      </w:r>
      <w:proofErr w:type="spellStart"/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сч</w:t>
      </w:r>
      <w:proofErr w:type="spellEnd"/>
      <w:r>
        <w:rPr>
          <w:sz w:val="32"/>
          <w:szCs w:val="32"/>
        </w:rPr>
        <w:t>. и материальные поступления</w:t>
      </w:r>
    </w:p>
    <w:p w:rsidR="00C36E0F" w:rsidRDefault="00C36E0F" w:rsidP="00C36E0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 201</w:t>
      </w:r>
      <w:r w:rsidR="00865879">
        <w:rPr>
          <w:sz w:val="32"/>
          <w:szCs w:val="32"/>
        </w:rPr>
        <w:t>7</w:t>
      </w:r>
      <w:r>
        <w:rPr>
          <w:sz w:val="32"/>
          <w:szCs w:val="32"/>
        </w:rPr>
        <w:t xml:space="preserve"> году</w:t>
      </w:r>
    </w:p>
    <w:p w:rsidR="00C36E0F" w:rsidRDefault="00C36E0F" w:rsidP="00C36E0F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4"/>
        <w:tblW w:w="9971" w:type="dxa"/>
        <w:tblLook w:val="04A0"/>
      </w:tblPr>
      <w:tblGrid>
        <w:gridCol w:w="1500"/>
        <w:gridCol w:w="3428"/>
        <w:gridCol w:w="2577"/>
        <w:gridCol w:w="2466"/>
      </w:tblGrid>
      <w:tr w:rsidR="00C36E0F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физ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C3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Назначения платежа.</w:t>
            </w:r>
          </w:p>
        </w:tc>
      </w:tr>
      <w:tr w:rsidR="00865879" w:rsidRPr="008A69A5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18.01.2017</w:t>
            </w:r>
          </w:p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с ящиков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55376-00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865879" w:rsidRPr="008A69A5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</w:p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17.05.2017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"ГЛАВБАКАЛЕЯ"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865879" w:rsidRPr="008A69A5" w:rsidTr="00C36E0F">
        <w:trPr>
          <w:trHeight w:val="74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</w:p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31.05.2017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с ящиков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865879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</w:p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"ЗЕРНОТРЕЙД"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865879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</w:p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24.08.2017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с ящиков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113728-00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865879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</w:p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Pr="00794982" w:rsidRDefault="00865879" w:rsidP="00073EC9">
            <w:pPr>
              <w:jc w:val="center"/>
              <w:rPr>
                <w:b/>
                <w:sz w:val="20"/>
                <w:szCs w:val="20"/>
              </w:rPr>
            </w:pPr>
            <w:r w:rsidRPr="00FF73FC">
              <w:rPr>
                <w:b/>
                <w:sz w:val="20"/>
                <w:szCs w:val="20"/>
              </w:rPr>
              <w:t>ИТОГО за 201</w:t>
            </w:r>
            <w:r>
              <w:rPr>
                <w:b/>
                <w:sz w:val="20"/>
                <w:szCs w:val="20"/>
              </w:rPr>
              <w:t>7</w:t>
            </w:r>
            <w:r w:rsidRPr="00FF73FC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Pr="00FF73FC" w:rsidRDefault="00865879" w:rsidP="00073EC9">
            <w:pPr>
              <w:jc w:val="center"/>
              <w:rPr>
                <w:b/>
                <w:sz w:val="20"/>
                <w:szCs w:val="20"/>
              </w:rPr>
            </w:pPr>
            <w:r w:rsidRPr="00FF73FC">
              <w:rPr>
                <w:b/>
                <w:sz w:val="20"/>
                <w:szCs w:val="20"/>
              </w:rPr>
              <w:t>204284-00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79" w:rsidRDefault="00865879" w:rsidP="00073E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6E0F" w:rsidRDefault="00C36E0F" w:rsidP="00C36E0F"/>
    <w:sectPr w:rsidR="00C36E0F" w:rsidSect="00C36E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6E0F"/>
    <w:rsid w:val="003A0E5C"/>
    <w:rsid w:val="004104A0"/>
    <w:rsid w:val="004D6CD7"/>
    <w:rsid w:val="00851636"/>
    <w:rsid w:val="00865879"/>
    <w:rsid w:val="00C3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E0F"/>
    <w:pPr>
      <w:spacing w:after="0" w:line="240" w:lineRule="auto"/>
    </w:pPr>
  </w:style>
  <w:style w:type="table" w:styleId="a4">
    <w:name w:val="Table Grid"/>
    <w:basedOn w:val="a1"/>
    <w:uiPriority w:val="59"/>
    <w:rsid w:val="00C3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2019-05-15T18:01:00Z</dcterms:created>
  <dcterms:modified xsi:type="dcterms:W3CDTF">2019-05-15T18:02:00Z</dcterms:modified>
</cp:coreProperties>
</file>